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台湾船员登陆许可申请</w:t>
      </w:r>
    </w:p>
    <w:p>
      <w:pPr>
        <w:spacing w:line="50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（参考式样）</w:t>
      </w:r>
    </w:p>
    <w:p>
      <w:pPr>
        <w:spacing w:line="500" w:lineRule="exact"/>
        <w:rPr>
          <w:b/>
        </w:rPr>
      </w:pPr>
    </w:p>
    <w:p>
      <w:pPr>
        <w:spacing w:line="500" w:lineRule="exact"/>
        <w:rPr>
          <w:b/>
          <w:sz w:val="32"/>
          <w:szCs w:val="32"/>
        </w:rPr>
      </w:pPr>
      <w:r>
        <w:rPr>
          <w:rFonts w:eastAsia="仿宋_GB2312"/>
          <w:sz w:val="32"/>
          <w:szCs w:val="32"/>
        </w:rPr>
        <w:t>__________</w:t>
      </w:r>
      <w:r>
        <w:rPr>
          <w:rFonts w:hint="eastAsia" w:eastAsia="仿宋_GB2312"/>
          <w:sz w:val="32"/>
          <w:szCs w:val="32"/>
        </w:rPr>
        <w:t>出入境边防检查站：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本航次船舶有__________名船员。其中___________人须申请台湾船员登陆许可。我在此保证，所有的船员遵守中国的法律和法规。</w:t>
      </w:r>
    </w:p>
    <w:p>
      <w:pPr>
        <w:spacing w:line="500" w:lineRule="exact"/>
        <w:ind w:firstLine="480" w:firstLineChars="200"/>
        <w:rPr>
          <w:rFonts w:hint="eastAsia" w:eastAsia="仿宋_GB2312"/>
          <w:sz w:val="24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附：申请登陆人员名单表</w:t>
      </w:r>
    </w:p>
    <w:p>
      <w:pPr>
        <w:spacing w:line="500" w:lineRule="exact"/>
        <w:rPr>
          <w:b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船长签字（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船方印章）</w:t>
      </w:r>
    </w:p>
    <w:p>
      <w:pPr>
        <w:spacing w:line="500" w:lineRule="exact"/>
        <w:ind w:firstLine="157" w:firstLineChars="4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日期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00" w:lineRule="exact"/>
        <w:ind w:firstLine="156" w:firstLineChars="49"/>
        <w:rPr>
          <w:rFonts w:eastAsia="仿宋_GB2312"/>
          <w:sz w:val="32"/>
          <w:szCs w:val="32"/>
        </w:rPr>
      </w:pPr>
    </w:p>
    <w:tbl>
      <w:tblPr>
        <w:tblStyle w:val="3"/>
        <w:tblW w:w="893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2269"/>
        <w:gridCol w:w="1134"/>
        <w:gridCol w:w="1843"/>
        <w:gridCol w:w="1843"/>
        <w:gridCol w:w="127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证件种类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7" w:firstLineChars="98"/>
              <w:jc w:val="center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9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9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9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9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contextualSpacing/>
        <w:jc w:val="center"/>
        <w:rPr>
          <w:rFonts w:hint="eastAsia" w:eastAsia="方正小标宋简体"/>
          <w:kern w:val="0"/>
          <w:sz w:val="44"/>
          <w:szCs w:val="44"/>
        </w:rPr>
      </w:pPr>
    </w:p>
    <w:p>
      <w:pPr>
        <w:spacing w:line="560" w:lineRule="exact"/>
        <w:contextualSpacing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备注：如港澳船员登陆申请，请按照人员情况自行更换申请标题及内容。</w:t>
      </w:r>
    </w:p>
    <w:p>
      <w:pPr>
        <w:spacing w:line="560" w:lineRule="exact"/>
        <w:contextualSpacing/>
        <w:jc w:val="center"/>
        <w:rPr>
          <w:rFonts w:eastAsia="方正小标宋简体"/>
          <w:kern w:val="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41" w:right="1531" w:bottom="2041" w:left="1531" w:header="851" w:footer="851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rFonts w:hint="eastAsia"/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1778C"/>
    <w:rsid w:val="3CA17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2019-07-18T01:58:00Z</dcterms:created>
  <dc:creator>心宽体胖</dc:creator>
  <cp:lastModifiedBy>心宽体胖</cp:lastModifiedBy>
  <dcterms:modified xsi:type="dcterms:W3CDTF">2019-07-18T01:59:08Z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